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60F0" w14:textId="62EAD535" w:rsidR="00F454DC" w:rsidRPr="0033413C" w:rsidRDefault="00F454DC" w:rsidP="00F454DC">
      <w:pPr>
        <w:ind w:left="5387"/>
        <w:rPr>
          <w:rFonts w:cstheme="minorHAnsi"/>
          <w:sz w:val="24"/>
          <w:szCs w:val="24"/>
        </w:rPr>
      </w:pPr>
      <w:r w:rsidRPr="0033413C">
        <w:rPr>
          <w:rFonts w:eastAsia="SimSun" w:cstheme="minorHAnsi"/>
          <w:color w:val="000000"/>
          <w:sz w:val="24"/>
          <w:szCs w:val="24"/>
        </w:rPr>
        <w:t xml:space="preserve">Załącznik do uchwały </w:t>
      </w:r>
      <w:r>
        <w:rPr>
          <w:sz w:val="23"/>
          <w:szCs w:val="23"/>
        </w:rPr>
        <w:t>Nr XXVI/210/22</w:t>
      </w:r>
      <w:r w:rsidRPr="0033413C">
        <w:rPr>
          <w:rFonts w:eastAsia="SimSun" w:cstheme="minorHAnsi"/>
          <w:color w:val="000000"/>
          <w:sz w:val="24"/>
          <w:szCs w:val="24"/>
        </w:rPr>
        <w:br/>
        <w:t>Rady Gminy Pęcław</w:t>
      </w:r>
      <w:r w:rsidRPr="0033413C">
        <w:rPr>
          <w:rFonts w:cstheme="minorHAnsi"/>
          <w:sz w:val="24"/>
          <w:szCs w:val="24"/>
        </w:rPr>
        <w:t xml:space="preserve"> </w:t>
      </w:r>
      <w:r w:rsidRPr="0033413C">
        <w:rPr>
          <w:rFonts w:cstheme="minorHAnsi"/>
          <w:sz w:val="24"/>
          <w:szCs w:val="24"/>
        </w:rPr>
        <w:br/>
      </w:r>
      <w:r w:rsidRPr="0033413C">
        <w:rPr>
          <w:rFonts w:eastAsia="SimSun" w:cstheme="minorHAnsi"/>
          <w:color w:val="000000"/>
          <w:sz w:val="24"/>
          <w:szCs w:val="24"/>
        </w:rPr>
        <w:t xml:space="preserve">z dnia </w:t>
      </w:r>
      <w:r>
        <w:rPr>
          <w:sz w:val="23"/>
          <w:szCs w:val="23"/>
        </w:rPr>
        <w:t>28 grudnia 2022 r.</w:t>
      </w:r>
    </w:p>
    <w:p w14:paraId="6152A6AF" w14:textId="77777777" w:rsidR="00F454DC" w:rsidRPr="0033413C" w:rsidRDefault="00F454DC" w:rsidP="00F454DC">
      <w:pPr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ab/>
      </w:r>
      <w:r w:rsidRPr="0033413C">
        <w:rPr>
          <w:rFonts w:cstheme="minorHAnsi"/>
          <w:color w:val="000000"/>
          <w:sz w:val="24"/>
          <w:szCs w:val="24"/>
        </w:rPr>
        <w:tab/>
        <w:t xml:space="preserve">                  </w:t>
      </w:r>
    </w:p>
    <w:p w14:paraId="3AD17D10" w14:textId="77777777" w:rsidR="00F454DC" w:rsidRPr="0033413C" w:rsidRDefault="00F454DC" w:rsidP="00F454DC">
      <w:pPr>
        <w:pStyle w:val="Nagwek3"/>
        <w:tabs>
          <w:tab w:val="clear" w:pos="0"/>
          <w:tab w:val="left" w:pos="6456"/>
        </w:tabs>
        <w:ind w:left="0"/>
        <w:jc w:val="center"/>
        <w:rPr>
          <w:rFonts w:asciiTheme="minorHAnsi" w:hAnsiTheme="minorHAnsi" w:cstheme="minorHAnsi"/>
          <w:i w:val="0"/>
          <w:color w:val="000000"/>
          <w:szCs w:val="24"/>
        </w:rPr>
      </w:pPr>
      <w:r w:rsidRPr="0033413C">
        <w:rPr>
          <w:rFonts w:asciiTheme="minorHAnsi" w:hAnsiTheme="minorHAnsi" w:cstheme="minorHAnsi"/>
          <w:i w:val="0"/>
          <w:color w:val="000000"/>
          <w:szCs w:val="24"/>
        </w:rPr>
        <w:t>WNIOSEK</w:t>
      </w:r>
    </w:p>
    <w:p w14:paraId="11B7A176" w14:textId="77777777" w:rsidR="00F454DC" w:rsidRPr="0033413C" w:rsidRDefault="00F454DC" w:rsidP="00F454DC">
      <w:pPr>
        <w:pStyle w:val="Nagwek3"/>
        <w:tabs>
          <w:tab w:val="clear" w:pos="0"/>
          <w:tab w:val="left" w:pos="6456"/>
        </w:tabs>
        <w:ind w:left="0"/>
        <w:jc w:val="center"/>
        <w:rPr>
          <w:rFonts w:asciiTheme="minorHAnsi" w:hAnsiTheme="minorHAnsi" w:cstheme="minorHAnsi"/>
          <w:i w:val="0"/>
          <w:color w:val="000000"/>
          <w:szCs w:val="24"/>
        </w:rPr>
      </w:pPr>
      <w:r w:rsidRPr="0033413C">
        <w:rPr>
          <w:rFonts w:asciiTheme="minorHAnsi" w:hAnsiTheme="minorHAnsi" w:cstheme="minorHAnsi"/>
          <w:i w:val="0"/>
          <w:color w:val="000000"/>
          <w:szCs w:val="24"/>
        </w:rPr>
        <w:t>o dotację na prace konserwatorskie, restauratorskie</w:t>
      </w:r>
    </w:p>
    <w:p w14:paraId="4CB9ECC1" w14:textId="77777777" w:rsidR="00F454DC" w:rsidRPr="0033413C" w:rsidRDefault="00F454DC" w:rsidP="00F454DC">
      <w:pPr>
        <w:pStyle w:val="Nagwek3"/>
        <w:tabs>
          <w:tab w:val="clear" w:pos="0"/>
          <w:tab w:val="left" w:pos="6456"/>
          <w:tab w:val="left" w:pos="7230"/>
        </w:tabs>
        <w:ind w:left="0"/>
        <w:jc w:val="center"/>
        <w:rPr>
          <w:rFonts w:asciiTheme="minorHAnsi" w:hAnsiTheme="minorHAnsi" w:cstheme="minorHAnsi"/>
          <w:i w:val="0"/>
          <w:color w:val="000000"/>
          <w:szCs w:val="24"/>
        </w:rPr>
      </w:pPr>
      <w:r w:rsidRPr="0033413C">
        <w:rPr>
          <w:rFonts w:asciiTheme="minorHAnsi" w:hAnsiTheme="minorHAnsi" w:cstheme="minorHAnsi"/>
          <w:i w:val="0"/>
          <w:color w:val="000000"/>
          <w:szCs w:val="24"/>
        </w:rPr>
        <w:t>lub roboty budowlane przy zabytku</w:t>
      </w:r>
    </w:p>
    <w:p w14:paraId="13BC8D7F" w14:textId="77777777" w:rsidR="00F454DC" w:rsidRPr="0033413C" w:rsidRDefault="00F454DC" w:rsidP="00F454DC">
      <w:pPr>
        <w:tabs>
          <w:tab w:val="left" w:pos="7230"/>
        </w:tabs>
        <w:rPr>
          <w:rFonts w:cstheme="minorHAnsi"/>
          <w:b/>
          <w:color w:val="000000"/>
          <w:sz w:val="24"/>
          <w:szCs w:val="24"/>
        </w:rPr>
      </w:pPr>
    </w:p>
    <w:p w14:paraId="438CEB65" w14:textId="77777777" w:rsidR="00F454DC" w:rsidRPr="0033413C" w:rsidRDefault="00F454DC" w:rsidP="00F454DC">
      <w:pPr>
        <w:jc w:val="center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 xml:space="preserve">………………………............................................................................................................... </w:t>
      </w:r>
    </w:p>
    <w:p w14:paraId="102F6C9E" w14:textId="77777777" w:rsidR="00F454DC" w:rsidRPr="0033413C" w:rsidRDefault="00F454DC" w:rsidP="00F454DC">
      <w:pPr>
        <w:spacing w:line="480" w:lineRule="auto"/>
        <w:jc w:val="center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(nazwa zadania)</w:t>
      </w:r>
    </w:p>
    <w:p w14:paraId="0666A498" w14:textId="77777777" w:rsidR="00F454DC" w:rsidRPr="0033413C" w:rsidRDefault="00F454DC" w:rsidP="00F454DC">
      <w:pPr>
        <w:spacing w:after="120" w:line="360" w:lineRule="auto"/>
        <w:rPr>
          <w:rFonts w:cstheme="minorHAnsi"/>
          <w:b/>
          <w:bCs/>
          <w:sz w:val="24"/>
          <w:szCs w:val="24"/>
        </w:rPr>
      </w:pPr>
      <w:r w:rsidRPr="0033413C">
        <w:rPr>
          <w:rFonts w:cstheme="minorHAnsi"/>
          <w:b/>
          <w:bCs/>
          <w:sz w:val="24"/>
          <w:szCs w:val="24"/>
        </w:rPr>
        <w:t>I. Dane na temat podmiotu wnioskującego</w:t>
      </w:r>
    </w:p>
    <w:p w14:paraId="2AC521BA" w14:textId="77777777" w:rsidR="00F454DC" w:rsidRPr="0033413C" w:rsidRDefault="00F454DC" w:rsidP="00F454DC">
      <w:pPr>
        <w:spacing w:after="120" w:line="360" w:lineRule="auto"/>
        <w:ind w:right="72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 xml:space="preserve">1.  Pełna nazwa podmiotu </w:t>
      </w:r>
    </w:p>
    <w:p w14:paraId="67ABB37C" w14:textId="77777777" w:rsidR="00F454DC" w:rsidRPr="0033413C" w:rsidRDefault="00F454DC" w:rsidP="00F454DC">
      <w:pPr>
        <w:spacing w:after="120" w:line="360" w:lineRule="auto"/>
        <w:ind w:right="72"/>
        <w:rPr>
          <w:rFonts w:cstheme="minorHAnsi"/>
          <w:b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11190DC" w14:textId="77777777" w:rsidR="00F454DC" w:rsidRPr="0033413C" w:rsidRDefault="00F454DC" w:rsidP="00F454DC">
      <w:pPr>
        <w:spacing w:after="120" w:line="360" w:lineRule="auto"/>
        <w:ind w:right="72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 xml:space="preserve">2.  Forma prawna podmiotu  </w:t>
      </w:r>
    </w:p>
    <w:p w14:paraId="59EF2894" w14:textId="77777777" w:rsidR="00F454DC" w:rsidRPr="0033413C" w:rsidRDefault="00F454DC" w:rsidP="00F454DC">
      <w:pPr>
        <w:spacing w:after="120" w:line="360" w:lineRule="auto"/>
        <w:ind w:right="72"/>
        <w:rPr>
          <w:rFonts w:cstheme="minorHAnsi"/>
          <w:b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6F49BBE" w14:textId="77777777" w:rsidR="00F454DC" w:rsidRDefault="00F454DC" w:rsidP="00F454DC">
      <w:pPr>
        <w:numPr>
          <w:ilvl w:val="0"/>
          <w:numId w:val="3"/>
        </w:numPr>
        <w:suppressAutoHyphens/>
        <w:spacing w:after="120" w:line="360" w:lineRule="auto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Numer w Krajowym Rejestrze Sądowym lub w innym rejestrze*</w:t>
      </w:r>
    </w:p>
    <w:p w14:paraId="3107AA08" w14:textId="77777777" w:rsidR="00F454DC" w:rsidRPr="0033413C" w:rsidRDefault="00F454DC" w:rsidP="00F454DC">
      <w:pPr>
        <w:suppressAutoHyphens/>
        <w:spacing w:after="120" w:line="360" w:lineRule="auto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E12BEDD" w14:textId="77777777" w:rsidR="00F454DC" w:rsidRDefault="00F454DC" w:rsidP="00F454DC">
      <w:pPr>
        <w:numPr>
          <w:ilvl w:val="0"/>
          <w:numId w:val="3"/>
        </w:numPr>
        <w:suppressAutoHyphens/>
        <w:spacing w:after="120" w:line="360" w:lineRule="auto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NIP</w:t>
      </w:r>
    </w:p>
    <w:p w14:paraId="0030E27B" w14:textId="77777777" w:rsidR="00F454DC" w:rsidRPr="0033413C" w:rsidRDefault="00F454DC" w:rsidP="00F454DC">
      <w:pPr>
        <w:suppressAutoHyphens/>
        <w:spacing w:after="120" w:line="360" w:lineRule="auto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E6D3304" w14:textId="77777777" w:rsidR="00F454DC" w:rsidRDefault="00F454DC" w:rsidP="00F454DC">
      <w:pPr>
        <w:numPr>
          <w:ilvl w:val="0"/>
          <w:numId w:val="3"/>
        </w:numPr>
        <w:suppressAutoHyphens/>
        <w:spacing w:after="120" w:line="360" w:lineRule="auto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REGON</w:t>
      </w:r>
    </w:p>
    <w:p w14:paraId="6E4B1258" w14:textId="77777777" w:rsidR="00F454DC" w:rsidRPr="0033413C" w:rsidRDefault="00F454DC" w:rsidP="00F454DC">
      <w:pPr>
        <w:suppressAutoHyphens/>
        <w:spacing w:after="120" w:line="360" w:lineRule="auto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10BA5CA" w14:textId="77777777" w:rsidR="00F454DC" w:rsidRPr="0033413C" w:rsidRDefault="00F454DC" w:rsidP="00F454DC">
      <w:pPr>
        <w:numPr>
          <w:ilvl w:val="0"/>
          <w:numId w:val="3"/>
        </w:numPr>
        <w:suppressAutoHyphens/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 xml:space="preserve">Adres i siedziba podmiotu wnioskującego: </w:t>
      </w:r>
    </w:p>
    <w:p w14:paraId="46E41EE8" w14:textId="77777777" w:rsidR="00F454DC" w:rsidRPr="0033413C" w:rsidRDefault="00F454DC" w:rsidP="00F454DC">
      <w:pPr>
        <w:spacing w:after="1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</w:t>
      </w:r>
      <w:r w:rsidRPr="0033413C">
        <w:rPr>
          <w:rFonts w:cstheme="minorHAnsi"/>
          <w:color w:val="000000"/>
          <w:sz w:val="24"/>
          <w:szCs w:val="24"/>
        </w:rPr>
        <w:t>od pocztowy/miejscowość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3413C">
        <w:rPr>
          <w:rFonts w:cstheme="minorHAnsi"/>
          <w:color w:val="000000"/>
          <w:sz w:val="24"/>
          <w:szCs w:val="24"/>
        </w:rPr>
        <w:t>.................. ......................…………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3413C">
        <w:rPr>
          <w:rFonts w:cstheme="minorHAnsi"/>
          <w:color w:val="000000"/>
          <w:sz w:val="24"/>
          <w:szCs w:val="24"/>
        </w:rPr>
        <w:t>ul./nr..........................................</w:t>
      </w:r>
    </w:p>
    <w:p w14:paraId="38829308" w14:textId="77777777" w:rsidR="00F454DC" w:rsidRDefault="00F454DC" w:rsidP="00F454DC">
      <w:pPr>
        <w:spacing w:after="120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gmina ................................. powiat ................................... województwo……………………………….</w:t>
      </w:r>
    </w:p>
    <w:p w14:paraId="044F7134" w14:textId="77777777" w:rsidR="00F454DC" w:rsidRPr="0033413C" w:rsidRDefault="00F454DC" w:rsidP="00F454DC">
      <w:pPr>
        <w:spacing w:after="120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tel. ................................................................fax ......................................................…….............</w:t>
      </w:r>
      <w:r>
        <w:rPr>
          <w:rFonts w:cstheme="minorHAnsi"/>
          <w:color w:val="000000"/>
          <w:sz w:val="24"/>
          <w:szCs w:val="24"/>
        </w:rPr>
        <w:t>.</w:t>
      </w:r>
    </w:p>
    <w:p w14:paraId="76B67C74" w14:textId="77777777" w:rsidR="00F454DC" w:rsidRDefault="00F454DC" w:rsidP="00F454DC">
      <w:pPr>
        <w:spacing w:after="120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e-mail: .........................................................</w:t>
      </w:r>
      <w:r>
        <w:rPr>
          <w:rFonts w:cstheme="minorHAnsi"/>
          <w:color w:val="000000"/>
          <w:sz w:val="24"/>
          <w:szCs w:val="24"/>
        </w:rPr>
        <w:t xml:space="preserve"> http://..................................................………………..</w:t>
      </w:r>
    </w:p>
    <w:p w14:paraId="51D1608E" w14:textId="77777777" w:rsidR="00F454DC" w:rsidRDefault="00F454DC" w:rsidP="00F454DC">
      <w:pPr>
        <w:spacing w:after="120"/>
        <w:rPr>
          <w:rFonts w:cstheme="minorHAnsi"/>
          <w:color w:val="000000"/>
          <w:sz w:val="24"/>
          <w:szCs w:val="24"/>
        </w:rPr>
      </w:pPr>
    </w:p>
    <w:p w14:paraId="68720F82" w14:textId="77777777" w:rsidR="00F454DC" w:rsidRDefault="00F454DC" w:rsidP="00F454DC">
      <w:pPr>
        <w:spacing w:after="120"/>
        <w:rPr>
          <w:rFonts w:cstheme="minorHAnsi"/>
          <w:color w:val="000000"/>
          <w:sz w:val="24"/>
          <w:szCs w:val="24"/>
        </w:rPr>
      </w:pPr>
    </w:p>
    <w:p w14:paraId="7AC9EBF4" w14:textId="77777777" w:rsidR="00F454DC" w:rsidRPr="0033413C" w:rsidRDefault="00F454DC" w:rsidP="00F454DC">
      <w:pPr>
        <w:spacing w:after="120"/>
        <w:rPr>
          <w:rFonts w:cstheme="minorHAnsi"/>
          <w:color w:val="000000"/>
          <w:sz w:val="24"/>
          <w:szCs w:val="24"/>
        </w:rPr>
      </w:pPr>
    </w:p>
    <w:p w14:paraId="2F6DE7E7" w14:textId="77777777" w:rsidR="00F454DC" w:rsidRDefault="00F454DC" w:rsidP="00F454DC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lastRenderedPageBreak/>
        <w:t xml:space="preserve">Nazwiska i imiona oraz funkcje /stanowiska/ osób upoważnionych do reprezentowania podmiotu w kontaktach zewnętrznych i posiadających zdolność do podejmowania zobowiązań finansowych w imieniu podmiotu ubiegającego się o dotację z budżetu </w:t>
      </w:r>
      <w:r>
        <w:rPr>
          <w:rFonts w:cstheme="minorHAnsi"/>
          <w:color w:val="000000"/>
          <w:sz w:val="24"/>
          <w:szCs w:val="24"/>
        </w:rPr>
        <w:t>Gminy Pęcław</w:t>
      </w:r>
      <w:r w:rsidRPr="0033413C">
        <w:rPr>
          <w:rFonts w:cstheme="minorHAnsi"/>
          <w:color w:val="000000"/>
          <w:sz w:val="24"/>
          <w:szCs w:val="24"/>
        </w:rPr>
        <w:t xml:space="preserve"> </w:t>
      </w:r>
      <w:r w:rsidRPr="0033413C">
        <w:rPr>
          <w:rFonts w:cstheme="minorHAnsi"/>
          <w:i/>
          <w:color w:val="000000"/>
          <w:sz w:val="24"/>
          <w:szCs w:val="24"/>
        </w:rPr>
        <w:t>(</w:t>
      </w:r>
      <w:r w:rsidRPr="00F454DC">
        <w:rPr>
          <w:rFonts w:cstheme="minorHAnsi"/>
          <w:i/>
          <w:color w:val="000000"/>
          <w:sz w:val="24"/>
          <w:szCs w:val="24"/>
        </w:rPr>
        <w:t>nr telefonu komórkowego</w:t>
      </w:r>
      <w:r w:rsidRPr="0033413C">
        <w:rPr>
          <w:rFonts w:cstheme="minorHAnsi"/>
          <w:i/>
          <w:color w:val="000000"/>
          <w:sz w:val="24"/>
          <w:szCs w:val="24"/>
        </w:rPr>
        <w:t>, adres e-mail)</w:t>
      </w:r>
    </w:p>
    <w:p w14:paraId="266650ED" w14:textId="77777777" w:rsidR="00F454DC" w:rsidRPr="0033413C" w:rsidRDefault="00F454DC" w:rsidP="00F454DC">
      <w:pPr>
        <w:tabs>
          <w:tab w:val="left" w:pos="360"/>
        </w:tabs>
        <w:suppressAutoHyphens/>
        <w:spacing w:after="12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E3B5CEE" w14:textId="77777777" w:rsidR="00F454DC" w:rsidRPr="0033413C" w:rsidRDefault="00F454DC" w:rsidP="00F454DC">
      <w:pPr>
        <w:spacing w:after="120" w:line="36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0668DF38" w14:textId="77777777" w:rsidR="00F454DC" w:rsidRDefault="00F454DC" w:rsidP="00F454DC">
      <w:pPr>
        <w:pStyle w:val="Tekstpodstawowywcity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Pr="0033413C">
        <w:rPr>
          <w:rFonts w:asciiTheme="minorHAnsi" w:hAnsiTheme="minorHAnsi" w:cstheme="minorHAnsi"/>
          <w:sz w:val="24"/>
        </w:rPr>
        <w:t xml:space="preserve">soba upoważniona do składania wyjaśnień i uzupełnień dotyczących wniosku </w:t>
      </w:r>
      <w:r w:rsidRPr="0033413C">
        <w:rPr>
          <w:rFonts w:asciiTheme="minorHAnsi" w:hAnsiTheme="minorHAnsi" w:cstheme="minorHAnsi"/>
          <w:i/>
          <w:sz w:val="24"/>
        </w:rPr>
        <w:t xml:space="preserve">(imię i nazwisko oraz nr </w:t>
      </w:r>
      <w:r w:rsidRPr="00F454DC">
        <w:rPr>
          <w:rFonts w:asciiTheme="minorHAnsi" w:hAnsiTheme="minorHAnsi" w:cstheme="minorHAnsi"/>
          <w:i/>
          <w:sz w:val="24"/>
        </w:rPr>
        <w:t>telefonu komórkowego</w:t>
      </w:r>
      <w:r w:rsidRPr="0033413C">
        <w:rPr>
          <w:rFonts w:asciiTheme="minorHAnsi" w:hAnsiTheme="minorHAnsi" w:cstheme="minorHAnsi"/>
          <w:i/>
          <w:sz w:val="24"/>
        </w:rPr>
        <w:t>, adres e-mail)</w:t>
      </w:r>
    </w:p>
    <w:p w14:paraId="00482923" w14:textId="77777777" w:rsidR="00F454DC" w:rsidRPr="0033413C" w:rsidRDefault="00F454DC" w:rsidP="00F454DC">
      <w:pPr>
        <w:pStyle w:val="Tekstpodstawowywcity"/>
        <w:spacing w:after="120"/>
        <w:ind w:left="357"/>
        <w:jc w:val="both"/>
        <w:rPr>
          <w:rFonts w:asciiTheme="minorHAnsi" w:hAnsiTheme="minorHAnsi" w:cstheme="minorHAnsi"/>
          <w:sz w:val="24"/>
        </w:rPr>
      </w:pPr>
      <w:r w:rsidRPr="0033413C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</w:t>
      </w:r>
    </w:p>
    <w:p w14:paraId="6B5EC342" w14:textId="77777777" w:rsidR="00F454DC" w:rsidRPr="0033413C" w:rsidRDefault="00F454DC" w:rsidP="00F454DC">
      <w:pPr>
        <w:spacing w:after="120"/>
        <w:rPr>
          <w:rFonts w:cstheme="minorHAnsi"/>
          <w:sz w:val="24"/>
          <w:szCs w:val="24"/>
        </w:rPr>
      </w:pPr>
    </w:p>
    <w:p w14:paraId="2D75A6E0" w14:textId="77777777" w:rsidR="00F454DC" w:rsidRPr="0033413C" w:rsidRDefault="00F454DC" w:rsidP="00F454DC">
      <w:pPr>
        <w:pStyle w:val="Nagwek3"/>
        <w:tabs>
          <w:tab w:val="left" w:pos="0"/>
        </w:tabs>
        <w:spacing w:after="120"/>
        <w:ind w:left="0"/>
        <w:jc w:val="center"/>
        <w:rPr>
          <w:rFonts w:asciiTheme="minorHAnsi" w:hAnsiTheme="minorHAnsi" w:cstheme="minorHAnsi"/>
          <w:i w:val="0"/>
          <w:iCs w:val="0"/>
          <w:color w:val="000000"/>
          <w:szCs w:val="24"/>
        </w:rPr>
      </w:pPr>
      <w:r w:rsidRPr="0033413C">
        <w:rPr>
          <w:rFonts w:asciiTheme="minorHAnsi" w:hAnsiTheme="minorHAnsi" w:cstheme="minorHAnsi"/>
          <w:i w:val="0"/>
          <w:iCs w:val="0"/>
          <w:color w:val="000000"/>
          <w:szCs w:val="24"/>
        </w:rPr>
        <w:t>II. Opis zadania</w:t>
      </w:r>
    </w:p>
    <w:p w14:paraId="158FB6D2" w14:textId="77777777" w:rsidR="00F454DC" w:rsidRPr="0033413C" w:rsidRDefault="00F454DC" w:rsidP="00F454DC">
      <w:pPr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cstheme="minorHAnsi"/>
          <w:b/>
          <w:color w:val="000000"/>
          <w:sz w:val="24"/>
          <w:szCs w:val="24"/>
        </w:rPr>
      </w:pPr>
      <w:r w:rsidRPr="0033413C">
        <w:rPr>
          <w:rFonts w:cstheme="minorHAnsi"/>
          <w:b/>
          <w:color w:val="000000"/>
          <w:sz w:val="24"/>
          <w:szCs w:val="24"/>
        </w:rPr>
        <w:t>Dane zabytku jednostkowo wpisanego do rejestru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F454DC" w:rsidRPr="0033413C" w14:paraId="4A18B0D3" w14:textId="77777777" w:rsidTr="00FC0F0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48CA" w14:textId="77777777" w:rsidR="00F454DC" w:rsidRPr="0033413C" w:rsidRDefault="00F454DC" w:rsidP="00FC0F01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9A6578E" w14:textId="77777777" w:rsidR="00F454DC" w:rsidRPr="0033413C" w:rsidRDefault="00F454DC" w:rsidP="00FC0F01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color w:val="000000"/>
                <w:sz w:val="24"/>
                <w:szCs w:val="24"/>
              </w:rPr>
              <w:t>Miejscowość 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24"/>
                <w:szCs w:val="24"/>
              </w:rPr>
              <w:t>……..</w:t>
            </w:r>
            <w:r w:rsidRPr="0033413C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D79CB2F" w14:textId="77777777" w:rsidR="00F454DC" w:rsidRPr="0033413C" w:rsidRDefault="00F454DC" w:rsidP="00FC0F01">
            <w:pPr>
              <w:snapToGrid w:val="0"/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color w:val="000000"/>
                <w:sz w:val="24"/>
                <w:szCs w:val="24"/>
              </w:rPr>
              <w:t>Kod pocztowy 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color w:val="000000"/>
                <w:sz w:val="24"/>
                <w:szCs w:val="24"/>
              </w:rPr>
              <w:t>……….</w:t>
            </w:r>
          </w:p>
          <w:p w14:paraId="2474B9CB" w14:textId="77777777" w:rsidR="00F454DC" w:rsidRPr="0033413C" w:rsidRDefault="00F454DC" w:rsidP="00FC0F01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color w:val="000000"/>
                <w:sz w:val="24"/>
                <w:szCs w:val="24"/>
              </w:rPr>
              <w:t>Ulica/nr  …………………………………………………………………………………………………………………………………………….</w:t>
            </w:r>
          </w:p>
          <w:p w14:paraId="2D0873EB" w14:textId="77777777" w:rsidR="00F454DC" w:rsidRPr="0033413C" w:rsidRDefault="00F454DC" w:rsidP="00FC0F01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color w:val="000000"/>
                <w:sz w:val="24"/>
                <w:szCs w:val="24"/>
              </w:rPr>
              <w:t>Gmina  ………………………………………………………………………………………………………………………………………………</w:t>
            </w:r>
          </w:p>
          <w:p w14:paraId="3853C9AD" w14:textId="77777777" w:rsidR="00F454DC" w:rsidRPr="0033413C" w:rsidRDefault="00F454DC" w:rsidP="00FC0F01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color w:val="000000"/>
                <w:sz w:val="24"/>
                <w:szCs w:val="24"/>
              </w:rPr>
              <w:t>Powiat  ………………………………………………………………………………………………………………………………………………</w:t>
            </w:r>
          </w:p>
          <w:p w14:paraId="016CBA62" w14:textId="77777777" w:rsidR="00F454DC" w:rsidRPr="0033413C" w:rsidRDefault="00F454DC" w:rsidP="00FC0F01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b/>
                <w:color w:val="000000"/>
                <w:sz w:val="24"/>
                <w:szCs w:val="24"/>
              </w:rPr>
              <w:t>Data wpisu i numer decyzji wpisu do rejestru:</w:t>
            </w:r>
            <w:r w:rsidRPr="0033413C">
              <w:rPr>
                <w:rFonts w:cstheme="minorHAnsi"/>
                <w:color w:val="000000"/>
                <w:sz w:val="24"/>
                <w:szCs w:val="24"/>
              </w:rPr>
              <w:t xml:space="preserve">  ...................................................................................</w:t>
            </w:r>
          </w:p>
          <w:p w14:paraId="4336EE7C" w14:textId="77777777" w:rsidR="00F454DC" w:rsidRPr="0033413C" w:rsidRDefault="00F454DC" w:rsidP="00FC0F01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color w:val="000000"/>
                <w:sz w:val="24"/>
                <w:szCs w:val="24"/>
              </w:rPr>
              <w:t>Tytuł prawny do władania zabytkiem …………………………………………………………………………………………………</w:t>
            </w:r>
          </w:p>
          <w:p w14:paraId="2D67DD52" w14:textId="77777777" w:rsidR="00F454DC" w:rsidRPr="0033413C" w:rsidRDefault="00F454DC" w:rsidP="00FC0F01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color w:val="000000"/>
                <w:sz w:val="24"/>
                <w:szCs w:val="24"/>
              </w:rPr>
              <w:t>Nieruchomość ujawniona w księdze wieczystej KW nr ………………………………………………………………………</w:t>
            </w:r>
            <w:r w:rsidRPr="0033413C">
              <w:rPr>
                <w:rFonts w:cstheme="minorHAnsi"/>
                <w:color w:val="000000"/>
                <w:sz w:val="24"/>
                <w:szCs w:val="24"/>
              </w:rPr>
              <w:br/>
              <w:t>w  Sądzie Rejonowym w: ……………………………………………………………………………………………………………………</w:t>
            </w:r>
          </w:p>
          <w:p w14:paraId="04A262AB" w14:textId="77777777" w:rsidR="00F454DC" w:rsidRPr="0033413C" w:rsidRDefault="00F454DC" w:rsidP="00FC0F01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b/>
                <w:color w:val="000000"/>
                <w:sz w:val="24"/>
                <w:szCs w:val="24"/>
              </w:rPr>
              <w:t>Data i numer decyzji - pozwolenia wojewódzkiego konserwatora zabytków na prowadzenie prac będących przedmiotem wniosku:</w:t>
            </w:r>
          </w:p>
          <w:p w14:paraId="64AFDF5C" w14:textId="77777777" w:rsidR="00F454DC" w:rsidRPr="0033413C" w:rsidRDefault="00F454DC" w:rsidP="00FC0F01">
            <w:pPr>
              <w:spacing w:after="12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33413C">
              <w:rPr>
                <w:rFonts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304477C7" w14:textId="77777777" w:rsidR="00F454DC" w:rsidRDefault="00F454DC" w:rsidP="00F454DC">
      <w:p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DB3E110" w14:textId="77777777" w:rsidR="00F454DC" w:rsidRPr="00EB277F" w:rsidRDefault="00F454DC" w:rsidP="00F454DC">
      <w:pPr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CDFF81" w14:textId="77777777" w:rsidR="00F454DC" w:rsidRPr="0033413C" w:rsidRDefault="00F454DC" w:rsidP="00F454DC">
      <w:pPr>
        <w:numPr>
          <w:ilvl w:val="0"/>
          <w:numId w:val="2"/>
        </w:numPr>
        <w:suppressAutoHyphens/>
        <w:spacing w:after="12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b/>
          <w:color w:val="000000"/>
          <w:sz w:val="24"/>
          <w:szCs w:val="24"/>
        </w:rPr>
        <w:lastRenderedPageBreak/>
        <w:t>Przeznaczenie dotacji</w:t>
      </w:r>
      <w:r w:rsidRPr="0033413C">
        <w:rPr>
          <w:rFonts w:cstheme="minorHAnsi"/>
          <w:color w:val="000000"/>
          <w:sz w:val="24"/>
          <w:szCs w:val="24"/>
        </w:rPr>
        <w:t xml:space="preserve"> 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F454DC" w:rsidRPr="0033413C" w14:paraId="294F2DDF" w14:textId="77777777" w:rsidTr="00FC0F0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9F6C" w14:textId="77777777" w:rsidR="00F454DC" w:rsidRPr="0033413C" w:rsidRDefault="00F454DC" w:rsidP="00FC0F01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523EED6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E8E8A90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D66BC36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D9F9E13" w14:textId="77777777" w:rsidR="00F454DC" w:rsidRPr="0033413C" w:rsidRDefault="00F454DC" w:rsidP="00F454DC">
      <w:pPr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b/>
          <w:color w:val="000000"/>
          <w:sz w:val="24"/>
          <w:szCs w:val="24"/>
        </w:rPr>
        <w:t>Opis obiektu zabytkowego  –  czas powstania, przebudowy, wartości historyczno-artystyczne</w:t>
      </w:r>
    </w:p>
    <w:tbl>
      <w:tblPr>
        <w:tblW w:w="927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F454DC" w:rsidRPr="0033413C" w14:paraId="405E697E" w14:textId="77777777" w:rsidTr="00FC0F0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257B" w14:textId="77777777" w:rsidR="00F454DC" w:rsidRPr="0033413C" w:rsidRDefault="00F454DC" w:rsidP="00FC0F01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22AACB7" w14:textId="77777777" w:rsidR="00F454DC" w:rsidRPr="0033413C" w:rsidRDefault="00F454DC" w:rsidP="00FC0F01">
            <w:pPr>
              <w:snapToGrid w:val="0"/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A309178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44969C8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F6C0F8C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F9D4B4C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101DA2C" w14:textId="77777777" w:rsidR="00F454DC" w:rsidRPr="0033413C" w:rsidRDefault="00F454DC" w:rsidP="00F454DC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3413C">
        <w:rPr>
          <w:rFonts w:cstheme="minorHAnsi"/>
          <w:b/>
          <w:color w:val="000000"/>
          <w:sz w:val="24"/>
          <w:szCs w:val="24"/>
        </w:rPr>
        <w:t>Zakres prac konserwatorskich, restauratorskich lub robót budowlanych projektowanego</w:t>
      </w:r>
    </w:p>
    <w:p w14:paraId="3F1B83D4" w14:textId="77777777" w:rsidR="00F454DC" w:rsidRPr="0033413C" w:rsidRDefault="00F454DC" w:rsidP="00F454DC">
      <w:pPr>
        <w:tabs>
          <w:tab w:val="left" w:pos="0"/>
        </w:tabs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 w:rsidRPr="0033413C">
        <w:rPr>
          <w:rFonts w:cstheme="minorHAnsi"/>
          <w:b/>
          <w:color w:val="000000"/>
          <w:sz w:val="24"/>
          <w:szCs w:val="24"/>
        </w:rPr>
        <w:t xml:space="preserve">       zadania 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F454DC" w:rsidRPr="0033413C" w14:paraId="553B493C" w14:textId="77777777" w:rsidTr="00FC0F01">
        <w:trPr>
          <w:trHeight w:val="1988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3E8D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47560B2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60B4C5B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4A7D01AB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8B5E951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5C4AD5B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E756015" w14:textId="77777777" w:rsidR="00F454DC" w:rsidRDefault="00F454DC" w:rsidP="00F454DC">
      <w:pPr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Przewidywany termin rozpoczęcia prac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F454DC" w:rsidRPr="0033413C" w14:paraId="42A2A6D3" w14:textId="77777777" w:rsidTr="00FC0F01">
        <w:trPr>
          <w:trHeight w:val="829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E4F0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4E6CC1C" w14:textId="77777777" w:rsidR="00F454DC" w:rsidRPr="0033413C" w:rsidRDefault="00F454DC" w:rsidP="00F454DC">
      <w:pPr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ind w:left="360" w:hanging="36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Przewidywany termin zakończenia prac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F454DC" w:rsidRPr="0033413C" w14:paraId="5C3471AD" w14:textId="77777777" w:rsidTr="00FC0F01">
        <w:trPr>
          <w:trHeight w:val="829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37BF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2F9EB23" w14:textId="77777777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</w:p>
    <w:p w14:paraId="28BE9022" w14:textId="77777777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</w:p>
    <w:p w14:paraId="31AC29D7" w14:textId="77777777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</w:p>
    <w:p w14:paraId="34CDED81" w14:textId="77777777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</w:p>
    <w:p w14:paraId="5B1D43E1" w14:textId="77777777" w:rsidR="00F454DC" w:rsidRPr="0033413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</w:p>
    <w:p w14:paraId="0CC1FCA9" w14:textId="77777777" w:rsidR="00F454DC" w:rsidRPr="0033413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 w:rsidRPr="0033413C">
        <w:rPr>
          <w:rFonts w:cstheme="minorHAnsi"/>
          <w:b/>
          <w:color w:val="000000"/>
          <w:sz w:val="24"/>
          <w:szCs w:val="24"/>
        </w:rPr>
        <w:lastRenderedPageBreak/>
        <w:t>III. Kalkulacja kosztów przewidywanych prac lub robót budowlanych (koszty realizacji zadania)</w:t>
      </w:r>
    </w:p>
    <w:p w14:paraId="0906A4C8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 xml:space="preserve">Całkowity koszt (w zł)    </w:t>
      </w:r>
      <w:r w:rsidRPr="0033413C">
        <w:rPr>
          <w:rFonts w:cstheme="minorHAnsi"/>
          <w:color w:val="000000"/>
          <w:sz w:val="24"/>
          <w:szCs w:val="24"/>
        </w:rPr>
        <w:tab/>
      </w:r>
      <w:r w:rsidRPr="0033413C">
        <w:rPr>
          <w:rFonts w:cstheme="minorHAnsi"/>
          <w:color w:val="000000"/>
          <w:sz w:val="24"/>
          <w:szCs w:val="24"/>
        </w:rPr>
        <w:tab/>
      </w:r>
      <w:r w:rsidRPr="0033413C">
        <w:rPr>
          <w:rFonts w:cstheme="minorHAnsi"/>
          <w:color w:val="000000"/>
          <w:sz w:val="24"/>
          <w:szCs w:val="24"/>
        </w:rPr>
        <w:tab/>
        <w:t xml:space="preserve">      </w:t>
      </w:r>
      <w:r>
        <w:rPr>
          <w:rFonts w:cstheme="minorHAnsi"/>
          <w:color w:val="000000"/>
          <w:sz w:val="24"/>
          <w:szCs w:val="24"/>
        </w:rPr>
        <w:tab/>
      </w:r>
      <w:r w:rsidRPr="0033413C">
        <w:rPr>
          <w:rFonts w:cstheme="minorHAnsi"/>
          <w:color w:val="000000"/>
          <w:sz w:val="24"/>
          <w:szCs w:val="24"/>
        </w:rPr>
        <w:t>[ ........................................................... ]</w:t>
      </w:r>
    </w:p>
    <w:p w14:paraId="5EEC47C6" w14:textId="77777777" w:rsidR="00F454DC" w:rsidRPr="0033413C" w:rsidRDefault="00F454DC" w:rsidP="00F454DC">
      <w:pPr>
        <w:spacing w:after="120"/>
        <w:ind w:left="72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w tym wnioskowana wielkość dotacji (w zł)</w:t>
      </w:r>
      <w:r w:rsidRPr="0033413C">
        <w:rPr>
          <w:rFonts w:cstheme="minorHAnsi"/>
          <w:color w:val="000000"/>
          <w:sz w:val="24"/>
          <w:szCs w:val="24"/>
        </w:rPr>
        <w:tab/>
        <w:t xml:space="preserve">[............................................................ ] </w:t>
      </w:r>
    </w:p>
    <w:p w14:paraId="298A5CD5" w14:textId="3CB81D16" w:rsidR="00F454DC" w:rsidRPr="009041BF" w:rsidRDefault="00F454DC" w:rsidP="00F454DC">
      <w:pPr>
        <w:spacing w:after="120"/>
        <w:ind w:left="720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 xml:space="preserve">w tym wielkość  pozostałych źródeł (w zł)   </w:t>
      </w:r>
      <w:r w:rsidRPr="0033413C">
        <w:rPr>
          <w:rFonts w:cstheme="minorHAnsi"/>
          <w:color w:val="000000"/>
          <w:sz w:val="24"/>
          <w:szCs w:val="24"/>
        </w:rPr>
        <w:tab/>
        <w:t xml:space="preserve">[............................................................ </w:t>
      </w:r>
      <w:r>
        <w:rPr>
          <w:rFonts w:cstheme="minorHAnsi"/>
          <w:color w:val="000000"/>
          <w:sz w:val="24"/>
          <w:szCs w:val="24"/>
        </w:rPr>
        <w:t>]</w:t>
      </w:r>
      <w:r w:rsidRPr="0033413C">
        <w:rPr>
          <w:rFonts w:cstheme="minorHAnsi"/>
          <w:color w:val="000000"/>
          <w:sz w:val="24"/>
          <w:szCs w:val="24"/>
        </w:rPr>
        <w:tab/>
      </w:r>
    </w:p>
    <w:p w14:paraId="3C18326B" w14:textId="77777777" w:rsidR="00F454DC" w:rsidRPr="0033413C" w:rsidRDefault="00F454DC" w:rsidP="00F454DC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33413C">
        <w:rPr>
          <w:rFonts w:cstheme="minorHAnsi"/>
          <w:b/>
          <w:bCs/>
          <w:sz w:val="24"/>
          <w:szCs w:val="24"/>
        </w:rPr>
        <w:t>Kosztorys ze względu na źródło finansowania</w:t>
      </w:r>
    </w:p>
    <w:p w14:paraId="075300F3" w14:textId="77777777" w:rsidR="00F454DC" w:rsidRPr="0033413C" w:rsidRDefault="00F454DC" w:rsidP="00F454DC">
      <w:pPr>
        <w:spacing w:after="120"/>
        <w:rPr>
          <w:rFonts w:cstheme="minorHAnsi"/>
          <w:sz w:val="24"/>
          <w:szCs w:val="24"/>
        </w:rPr>
      </w:pPr>
    </w:p>
    <w:tbl>
      <w:tblPr>
        <w:tblW w:w="9248" w:type="dxa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6637"/>
        <w:gridCol w:w="990"/>
        <w:gridCol w:w="970"/>
      </w:tblGrid>
      <w:tr w:rsidR="00F454DC" w:rsidRPr="0033413C" w14:paraId="15915930" w14:textId="77777777" w:rsidTr="00FC0F01">
        <w:trPr>
          <w:cantSplit/>
          <w:trHeight w:hRule="exact" w:val="516"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582819" w14:textId="77777777" w:rsidR="00F454DC" w:rsidRPr="0033413C" w:rsidRDefault="00F454DC" w:rsidP="00FC0F01">
            <w:pPr>
              <w:pStyle w:val="Tabela"/>
              <w:snapToGrid w:val="0"/>
              <w:spacing w:after="12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Źródło finansowania</w:t>
            </w:r>
          </w:p>
          <w:p w14:paraId="4F06F4F0" w14:textId="77777777" w:rsidR="00F454DC" w:rsidRPr="0033413C" w:rsidRDefault="00F454DC" w:rsidP="00FC0F01">
            <w:pPr>
              <w:pStyle w:val="Tabela"/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F7B52" w14:textId="77777777" w:rsidR="00F454DC" w:rsidRPr="0033413C" w:rsidRDefault="00F454DC" w:rsidP="00FC0F01">
            <w:pPr>
              <w:pStyle w:val="Tabela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D459" w14:textId="77777777" w:rsidR="00F454DC" w:rsidRPr="0033413C" w:rsidRDefault="00F454DC" w:rsidP="00FC0F01">
            <w:pPr>
              <w:pStyle w:val="Tabela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F454DC" w:rsidRPr="0033413C" w14:paraId="3109831C" w14:textId="77777777" w:rsidTr="00FC0F01">
        <w:trPr>
          <w:cantSplit/>
        </w:trPr>
        <w:tc>
          <w:tcPr>
            <w:tcW w:w="7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174DD9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Wnioskowana kwota dotacji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0D123548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CE85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54DC" w:rsidRPr="0033413C" w14:paraId="4800D125" w14:textId="77777777" w:rsidTr="00FC0F01">
        <w:trPr>
          <w:cantSplit/>
        </w:trPr>
        <w:tc>
          <w:tcPr>
            <w:tcW w:w="7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784E4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Pozostałe środki,  </w:t>
            </w:r>
            <w:r w:rsidRPr="0033413C">
              <w:rPr>
                <w:rFonts w:asciiTheme="minorHAnsi" w:hAnsiTheme="minorHAnsi" w:cstheme="minorHAnsi"/>
                <w:b/>
                <w:sz w:val="24"/>
                <w:szCs w:val="24"/>
              </w:rPr>
              <w:t>w tym: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36B1EFC0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792E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54DC" w:rsidRPr="0033413C" w14:paraId="167CF6BD" w14:textId="77777777" w:rsidTr="00FC0F01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466CF" w14:textId="77777777" w:rsidR="00F454DC" w:rsidRPr="0033413C" w:rsidRDefault="00F454DC" w:rsidP="00FC0F01">
            <w:pPr>
              <w:pStyle w:val="Tabela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90265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Środki własne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7A6DA572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EE90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454DC" w:rsidRPr="0033413C" w14:paraId="33349EA8" w14:textId="77777777" w:rsidTr="00FC0F01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25DC4" w14:textId="77777777" w:rsidR="00F454DC" w:rsidRPr="0033413C" w:rsidRDefault="00F454DC" w:rsidP="00FC0F01">
            <w:pPr>
              <w:pStyle w:val="Tabela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A40F62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Środki publiczne (podać nazwę organu,  do którego skierowano wnioski o dofinansowanie zadania)</w:t>
            </w:r>
          </w:p>
          <w:p w14:paraId="6AEEDAA5" w14:textId="77777777" w:rsidR="00F454DC" w:rsidRPr="0033413C" w:rsidRDefault="00F454DC" w:rsidP="00FC0F01">
            <w:pPr>
              <w:pStyle w:val="Tabela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6846E70C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B8EA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</w:p>
        </w:tc>
      </w:tr>
      <w:tr w:rsidR="00F454DC" w:rsidRPr="0033413C" w14:paraId="685DA656" w14:textId="77777777" w:rsidTr="00FC0F01"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76EF9" w14:textId="77777777" w:rsidR="00F454DC" w:rsidRPr="0033413C" w:rsidRDefault="00F454DC" w:rsidP="00FC0F01">
            <w:pPr>
              <w:pStyle w:val="Tabela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90C12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Sponsorzy prywatni (podać nazwę). Na jakiej podstawie przyznali lub zapewnili środki finansowe?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1DC0B834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5612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454DC" w:rsidRPr="0033413C" w14:paraId="0399D6D0" w14:textId="77777777" w:rsidTr="00FC0F01">
        <w:trPr>
          <w:trHeight w:val="359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31B1D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41AA0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4DAE45F7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E667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3413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100 %</w:t>
            </w:r>
          </w:p>
        </w:tc>
      </w:tr>
    </w:tbl>
    <w:p w14:paraId="3FD2916D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0C21CE5B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 xml:space="preserve">Uwagi mogące mieć znaczenie przy ocenie kosztorysu </w:t>
      </w:r>
    </w:p>
    <w:p w14:paraId="07F61EAD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8038D5F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B5323AC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F8C2CC4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F9E2649" w14:textId="77777777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IV. Wykaz prac przeprowadzonych na zabytku w okresie ostatnich 3 lat, z podaniem wielkości poniesionych nakładów oraz źródła dofinansowania otrzymanego ze środków publicznych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F454DC" w:rsidRPr="0033413C" w14:paraId="5645AE3D" w14:textId="77777777" w:rsidTr="00FC0F01">
        <w:trPr>
          <w:trHeight w:val="829"/>
        </w:trPr>
        <w:tc>
          <w:tcPr>
            <w:tcW w:w="9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7225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43AD50D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00C24DE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CEF4DFD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38FA7C5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592407A2" w14:textId="77777777" w:rsidR="00F454DC" w:rsidRPr="0033413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A3A3293" w14:textId="77777777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</w:p>
    <w:p w14:paraId="35B31821" w14:textId="77777777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V. Wykaz załączników:</w:t>
      </w:r>
    </w:p>
    <w:tbl>
      <w:tblPr>
        <w:tblW w:w="9248" w:type="dxa"/>
        <w:tblInd w:w="-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8"/>
        <w:gridCol w:w="990"/>
        <w:gridCol w:w="970"/>
      </w:tblGrid>
      <w:tr w:rsidR="00F454DC" w:rsidRPr="0033413C" w14:paraId="1737D950" w14:textId="77777777" w:rsidTr="00FC0F01">
        <w:trPr>
          <w:cantSplit/>
          <w:trHeight w:hRule="exact" w:val="516"/>
        </w:trPr>
        <w:tc>
          <w:tcPr>
            <w:tcW w:w="7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2B184F4" w14:textId="77777777" w:rsidR="00F454DC" w:rsidRPr="009041BF" w:rsidRDefault="00F454DC" w:rsidP="00FC0F01">
            <w:pPr>
              <w:pStyle w:val="Tabela"/>
              <w:snapToGrid w:val="0"/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41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Nazwa załącznika</w:t>
            </w:r>
          </w:p>
          <w:p w14:paraId="5F464BBF" w14:textId="77777777" w:rsidR="00F454DC" w:rsidRPr="0033413C" w:rsidRDefault="00F454DC" w:rsidP="00FC0F01">
            <w:pPr>
              <w:pStyle w:val="Tabela"/>
              <w:spacing w:after="12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4C6B0" w14:textId="77777777" w:rsidR="00F454DC" w:rsidRPr="0033413C" w:rsidRDefault="00F454DC" w:rsidP="00FC0F01">
            <w:pPr>
              <w:pStyle w:val="Tabela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21C8" w14:textId="77777777" w:rsidR="00F454DC" w:rsidRPr="0033413C" w:rsidRDefault="00F454DC" w:rsidP="00FC0F01">
            <w:pPr>
              <w:pStyle w:val="Tabela"/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F454DC" w:rsidRPr="0033413C" w14:paraId="050F03CC" w14:textId="77777777" w:rsidTr="00FC0F01">
        <w:trPr>
          <w:cantSplit/>
        </w:trPr>
        <w:tc>
          <w:tcPr>
            <w:tcW w:w="7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4989BDE" w14:textId="77777777" w:rsidR="00F454DC" w:rsidRPr="009041BF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Dokument potwierdzający wpis do rejestru zabytków (w przypadku zabytku wpisanego do rejestru zabytków) 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7DA06A43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8BA5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54DC" w:rsidRPr="0033413C" w14:paraId="2188DA2F" w14:textId="77777777" w:rsidTr="00FC0F01">
        <w:trPr>
          <w:cantSplit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16E32" w14:textId="77777777" w:rsidR="00F454DC" w:rsidRPr="009041BF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okument potwierdzający posiadanie przez wnioskodawcę tytułu prawnego do zabytku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33BD39C6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30F3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54DC" w:rsidRPr="0033413C" w14:paraId="0E9F1CD9" w14:textId="77777777" w:rsidTr="00FC0F01">
        <w:tc>
          <w:tcPr>
            <w:tcW w:w="72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6F2F3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ozwolenie wojewódzkiego konserwatora zabytków na prowadzenie prac lub robót objętych wnioskiem przy zabytku wpisanym do rejestru zabytków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14:paraId="63431EC1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C116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454DC" w:rsidRPr="0033413C" w14:paraId="40D30983" w14:textId="77777777" w:rsidTr="00FC0F01">
        <w:tc>
          <w:tcPr>
            <w:tcW w:w="72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922589F" w14:textId="77777777" w:rsidR="00F454DC" w:rsidRPr="0033413C" w:rsidRDefault="00F454DC" w:rsidP="00FC0F01">
            <w:pPr>
              <w:pStyle w:val="Tabela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zgodnienie przez wojewódzkiego konserwatora zabytków prowadzenia prac przy zabytku znajdującym się w gminnej ewidencji zabytków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auto"/>
            </w:tcBorders>
          </w:tcPr>
          <w:p w14:paraId="05AE908D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C1AF6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</w:p>
        </w:tc>
      </w:tr>
      <w:tr w:rsidR="00F454DC" w:rsidRPr="0033413C" w14:paraId="47AF28A0" w14:textId="77777777" w:rsidTr="00FC0F0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BEA1" w14:textId="77777777" w:rsidR="00F454D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Program prac konserwatorskich – o ile jest wymagany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0BD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C05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454DC" w:rsidRPr="0033413C" w14:paraId="6B563816" w14:textId="77777777" w:rsidTr="00FC0F01"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4D6E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ozwolenie na budowę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o ile jest wymagane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D7D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E04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454DC" w:rsidRPr="0033413C" w14:paraId="55C4F0E1" w14:textId="77777777" w:rsidTr="00FC0F01">
        <w:trPr>
          <w:trHeight w:val="35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8EEA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głoszenie robót budowlanych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o ile jest wymagane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8A5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90E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454DC" w:rsidRPr="0033413C" w14:paraId="22F6DD60" w14:textId="77777777" w:rsidTr="00FC0F01">
        <w:trPr>
          <w:trHeight w:val="35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DCEC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osztorys planowanych prac lub robót z uwzględnieniem cen zakupu materiałów niezbędnych do ich przeprowadzenia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D3C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83F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454DC" w:rsidRPr="0033413C" w14:paraId="4AC98A63" w14:textId="77777777" w:rsidTr="00FC0F01">
        <w:trPr>
          <w:trHeight w:val="35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6019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ktualn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dokumentacj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fotograficzn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</w:t>
            </w:r>
            <w:r w:rsidRPr="009041B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stanu zachowania zabytku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014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F73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F454DC" w:rsidRPr="0033413C" w14:paraId="11648706" w14:textId="77777777" w:rsidTr="00FC0F01">
        <w:trPr>
          <w:trHeight w:val="359"/>
        </w:trPr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6DE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 przypadku, gdy wnioskodawca jest przedsiębiorcą, dokumenty, o których mowa w § 4 ust. 4 uchwały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065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995" w14:textId="77777777" w:rsidR="00F454DC" w:rsidRPr="0033413C" w:rsidRDefault="00F454DC" w:rsidP="00FC0F01">
            <w:pPr>
              <w:pStyle w:val="Tabela"/>
              <w:snapToGrid w:val="0"/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89CA601" w14:textId="2FFC68A9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VI. Aktualny numer konta bankowego wnioskodawcy</w:t>
      </w:r>
    </w:p>
    <w:p w14:paraId="0147DB63" w14:textId="77777777" w:rsidR="00F454DC" w:rsidRDefault="00F454DC" w:rsidP="00F454DC">
      <w:pPr>
        <w:spacing w:after="120"/>
        <w:jc w:val="both"/>
        <w:rPr>
          <w:rFonts w:cstheme="minorHAnsi"/>
          <w:b/>
          <w:color w:val="000000"/>
          <w:sz w:val="24"/>
          <w:szCs w:val="24"/>
        </w:rPr>
      </w:pPr>
    </w:p>
    <w:p w14:paraId="0976DCAC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  <w:r w:rsidRPr="0033413C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831F338" w14:textId="4EA603A8" w:rsidR="00F454DC" w:rsidRPr="00EB277F" w:rsidRDefault="00F454DC" w:rsidP="00F454DC">
      <w:pPr>
        <w:tabs>
          <w:tab w:val="left" w:pos="360"/>
        </w:tabs>
        <w:suppressAutoHyphens/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25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5"/>
        <w:gridCol w:w="4819"/>
      </w:tblGrid>
      <w:tr w:rsidR="00F454DC" w:rsidRPr="0033413C" w14:paraId="41B39C47" w14:textId="77777777" w:rsidTr="00FC0F01">
        <w:trPr>
          <w:trHeight w:val="829"/>
        </w:trPr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5034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DADE92E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3D76128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8B6EE08" w14:textId="77777777" w:rsidR="00F454DC" w:rsidRPr="0033413C" w:rsidRDefault="00F454DC" w:rsidP="00FC0F01">
            <w:pPr>
              <w:spacing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(miejscowość, data)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9315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ED54EF0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084243E1" w14:textId="77777777" w:rsidR="00F454DC" w:rsidRDefault="00F454DC" w:rsidP="00FC0F01">
            <w:pPr>
              <w:spacing w:after="12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  <w:p w14:paraId="7132B76C" w14:textId="77777777" w:rsidR="00F454DC" w:rsidRPr="0033413C" w:rsidRDefault="00F454DC" w:rsidP="00FC0F01">
            <w:pPr>
              <w:spacing w:after="12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(podpis, pieczęć)</w:t>
            </w:r>
          </w:p>
        </w:tc>
      </w:tr>
    </w:tbl>
    <w:p w14:paraId="227F14F4" w14:textId="77777777" w:rsidR="00F454DC" w:rsidRPr="0033413C" w:rsidRDefault="00F454DC" w:rsidP="00F454DC">
      <w:pPr>
        <w:spacing w:after="120"/>
        <w:jc w:val="both"/>
        <w:rPr>
          <w:rFonts w:cstheme="minorHAnsi"/>
          <w:color w:val="000000"/>
          <w:sz w:val="24"/>
          <w:szCs w:val="24"/>
        </w:rPr>
      </w:pPr>
    </w:p>
    <w:p w14:paraId="0053A139" w14:textId="77777777" w:rsidR="00F454DC" w:rsidRPr="0033413C" w:rsidRDefault="00F454DC" w:rsidP="00F454DC">
      <w:pPr>
        <w:spacing w:after="120" w:line="360" w:lineRule="auto"/>
        <w:rPr>
          <w:rFonts w:cstheme="minorHAnsi"/>
          <w:sz w:val="24"/>
          <w:szCs w:val="24"/>
        </w:rPr>
      </w:pPr>
    </w:p>
    <w:p w14:paraId="18BFA5BC" w14:textId="2E89B5E1" w:rsidR="008127C8" w:rsidRDefault="008127C8"/>
    <w:p w14:paraId="74135738" w14:textId="2506016C" w:rsidR="001E76F3" w:rsidRDefault="001E76F3"/>
    <w:p w14:paraId="72714C4C" w14:textId="7F88E50F" w:rsidR="001E76F3" w:rsidRDefault="001E76F3"/>
    <w:p w14:paraId="41C86E8E" w14:textId="41460C09" w:rsidR="001E76F3" w:rsidRDefault="001E76F3"/>
    <w:p w14:paraId="374895EE" w14:textId="76AC8B12" w:rsidR="001E76F3" w:rsidRDefault="001E76F3"/>
    <w:p w14:paraId="0A9A699A" w14:textId="77777777" w:rsidR="001E76F3" w:rsidRPr="005B2661" w:rsidRDefault="001E76F3" w:rsidP="001E76F3">
      <w:pPr>
        <w:pStyle w:val="Tytu"/>
        <w:rPr>
          <w:rFonts w:asciiTheme="minorHAnsi" w:hAnsiTheme="minorHAnsi" w:cstheme="minorHAnsi"/>
          <w:noProof/>
          <w:color w:val="auto"/>
          <w:sz w:val="24"/>
          <w:szCs w:val="36"/>
          <w:shd w:val="clear" w:color="auto" w:fill="FFFFFF"/>
        </w:rPr>
      </w:pPr>
      <w:r w:rsidRPr="005B2661">
        <w:rPr>
          <w:rFonts w:asciiTheme="minorHAnsi" w:hAnsiTheme="minorHAnsi" w:cstheme="minorHAnsi"/>
          <w:noProof/>
          <w:color w:val="auto"/>
          <w:sz w:val="24"/>
          <w:szCs w:val="36"/>
          <w:shd w:val="clear" w:color="auto" w:fill="FFFFFF"/>
        </w:rPr>
        <w:lastRenderedPageBreak/>
        <w:t>Informacja o przetwarzaniu danych osobowych</w:t>
      </w:r>
    </w:p>
    <w:p w14:paraId="60D1F722" w14:textId="77777777" w:rsidR="001E76F3" w:rsidRPr="005B2661" w:rsidRDefault="001E76F3" w:rsidP="001E76F3">
      <w:pPr>
        <w:pStyle w:val="Nagwek1"/>
        <w:spacing w:before="0" w:after="6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B2661">
        <w:rPr>
          <w:rFonts w:asciiTheme="minorHAnsi" w:hAnsiTheme="minorHAnsi" w:cstheme="minorHAnsi"/>
          <w:b/>
          <w:bCs/>
          <w:color w:val="auto"/>
          <w:sz w:val="22"/>
          <w:szCs w:val="22"/>
        </w:rPr>
        <w:t>Do wniosku o dotację na prace konserwatorskie, restauratorskie lub roboty budowlane przy zabytku</w:t>
      </w:r>
    </w:p>
    <w:p w14:paraId="7202CA69" w14:textId="77777777" w:rsidR="001E76F3" w:rsidRPr="00B6187F" w:rsidRDefault="001E76F3" w:rsidP="001E76F3">
      <w:pPr>
        <w:pStyle w:val="Standard"/>
        <w:widowControl/>
        <w:spacing w:after="60" w:line="276" w:lineRule="auto"/>
        <w:rPr>
          <w:rFonts w:asciiTheme="minorHAnsi" w:hAnsiTheme="minorHAnsi" w:cstheme="minorHAnsi"/>
          <w:i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i/>
          <w:noProof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B6187F">
        <w:rPr>
          <w:rFonts w:asciiTheme="minorHAnsi" w:hAnsiTheme="minorHAnsi" w:cstheme="minorHAnsi"/>
          <w:i/>
          <w:noProof/>
          <w:sz w:val="22"/>
          <w:szCs w:val="22"/>
          <w:lang w:val="pl-PL"/>
        </w:rPr>
        <w:t xml:space="preserve"> (RODO), informujemy że:</w:t>
      </w:r>
    </w:p>
    <w:p w14:paraId="701C1008" w14:textId="77777777" w:rsidR="001E76F3" w:rsidRPr="00B6187F" w:rsidRDefault="001E76F3" w:rsidP="001E76F3">
      <w:pPr>
        <w:pStyle w:val="Akapitzlist"/>
        <w:numPr>
          <w:ilvl w:val="0"/>
          <w:numId w:val="4"/>
        </w:numPr>
        <w:spacing w:after="60" w:line="276" w:lineRule="auto"/>
        <w:rPr>
          <w:rFonts w:eastAsia="Andale Sans UI" w:cstheme="minorHAnsi"/>
          <w:noProof/>
          <w:kern w:val="3"/>
          <w:lang w:bidi="en-US"/>
        </w:rPr>
      </w:pPr>
      <w:r w:rsidRPr="00B6187F">
        <w:rPr>
          <w:rFonts w:cstheme="minorHAnsi"/>
          <w:noProof/>
        </w:rPr>
        <w:t xml:space="preserve">Administratorem Pani/Pana danych osobowych jest </w:t>
      </w:r>
      <w:r w:rsidRPr="00B6187F">
        <w:rPr>
          <w:rFonts w:eastAsia="Andale Sans UI" w:cstheme="minorHAnsi"/>
          <w:noProof/>
          <w:kern w:val="3"/>
          <w:lang w:bidi="en-US"/>
        </w:rPr>
        <w:t>Urząd Gminy Pęcław, reprezentowany przez Wójta Gminy Pęcław, Pęcław 28, 67-221 Białołęka.</w:t>
      </w:r>
    </w:p>
    <w:p w14:paraId="7FA006B4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>W sprawach związanych z Pani/Pana danymi osobowymi proszę kontaktować się z Inspektorem Ochrony Danych (IOD): e-mail:</w:t>
      </w:r>
      <w:r w:rsidRPr="00B6187F">
        <w:rPr>
          <w:rStyle w:val="Hipercze"/>
          <w:rFonts w:asciiTheme="minorHAnsi" w:hAnsiTheme="minorHAnsi" w:cstheme="minorHAnsi"/>
          <w:noProof/>
          <w:sz w:val="22"/>
          <w:szCs w:val="22"/>
          <w:lang w:val="pl-PL"/>
        </w:rPr>
        <w:t xml:space="preserve"> </w:t>
      </w:r>
      <w:hyperlink r:id="rId5" w:history="1">
        <w:r w:rsidRPr="00B6187F">
          <w:rPr>
            <w:rStyle w:val="Hipercze"/>
            <w:rFonts w:asciiTheme="minorHAnsi" w:hAnsiTheme="minorHAnsi" w:cstheme="minorHAnsi"/>
            <w:noProof/>
            <w:sz w:val="22"/>
            <w:szCs w:val="22"/>
            <w:lang w:val="pl-PL"/>
          </w:rPr>
          <w:t>iodo@amt24.biz</w:t>
        </w:r>
      </w:hyperlink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>.</w:t>
      </w:r>
    </w:p>
    <w:p w14:paraId="392E14B6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>Pani/Pana dane osobowe przetwarzane będą w celu realizacji wniosku o dotację na prace konserwatorskie, restauratorskie lub roboty budowlane przy zabytku.</w:t>
      </w:r>
    </w:p>
    <w:p w14:paraId="37DD648E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>Podstawą przetwarzania danych osobowych jest:</w:t>
      </w:r>
    </w:p>
    <w:p w14:paraId="43677EA4" w14:textId="77777777" w:rsidR="001E76F3" w:rsidRPr="00B6187F" w:rsidRDefault="001E76F3" w:rsidP="001E76F3">
      <w:pPr>
        <w:pStyle w:val="Akapitzlist"/>
        <w:numPr>
          <w:ilvl w:val="0"/>
          <w:numId w:val="5"/>
        </w:numPr>
        <w:spacing w:after="60" w:line="276" w:lineRule="auto"/>
        <w:ind w:left="709" w:hanging="284"/>
        <w:rPr>
          <w:rFonts w:eastAsia="Andale Sans UI" w:cstheme="minorHAnsi"/>
          <w:iCs/>
          <w:noProof/>
          <w:kern w:val="3"/>
          <w:lang w:bidi="en-US"/>
        </w:rPr>
      </w:pPr>
      <w:r w:rsidRPr="00B6187F">
        <w:rPr>
          <w:rFonts w:eastAsia="Andale Sans UI" w:cstheme="minorHAnsi"/>
          <w:iCs/>
          <w:noProof/>
          <w:kern w:val="3"/>
          <w:lang w:bidi="en-US"/>
        </w:rPr>
        <w:t>art. 6 ust.1 lit. c)  RODO – przetwarzanie jest niezbędne do wypełnienia obowiązku prawnego ciążącego na administratorze,</w:t>
      </w:r>
    </w:p>
    <w:p w14:paraId="7472385C" w14:textId="77777777" w:rsidR="001E76F3" w:rsidRPr="00B6187F" w:rsidRDefault="001E76F3" w:rsidP="001E76F3">
      <w:pPr>
        <w:pStyle w:val="Akapitzlist"/>
        <w:numPr>
          <w:ilvl w:val="0"/>
          <w:numId w:val="5"/>
        </w:numPr>
        <w:spacing w:after="60" w:line="276" w:lineRule="auto"/>
        <w:ind w:left="709" w:hanging="284"/>
        <w:rPr>
          <w:rFonts w:eastAsia="Andale Sans UI" w:cstheme="minorHAnsi"/>
          <w:iCs/>
          <w:noProof/>
          <w:kern w:val="3"/>
          <w:lang w:bidi="en-US"/>
        </w:rPr>
      </w:pPr>
      <w:r w:rsidRPr="00B6187F">
        <w:rPr>
          <w:rFonts w:eastAsia="Andale Sans UI" w:cstheme="minorHAnsi"/>
          <w:iCs/>
          <w:noProof/>
          <w:kern w:val="3"/>
          <w:lang w:bidi="en-US"/>
        </w:rPr>
        <w:t>Ustawa z dnia 8 marca 1990 r. o samorządzie gminnym</w:t>
      </w:r>
    </w:p>
    <w:p w14:paraId="5CE91902" w14:textId="77777777" w:rsidR="001E76F3" w:rsidRPr="00B6187F" w:rsidRDefault="001E76F3" w:rsidP="001E76F3">
      <w:pPr>
        <w:pStyle w:val="Akapitzlist"/>
        <w:numPr>
          <w:ilvl w:val="0"/>
          <w:numId w:val="5"/>
        </w:numPr>
        <w:spacing w:after="60" w:line="276" w:lineRule="auto"/>
        <w:ind w:left="709" w:hanging="284"/>
        <w:rPr>
          <w:rFonts w:eastAsia="Andale Sans UI" w:cstheme="minorHAnsi"/>
          <w:iCs/>
          <w:noProof/>
          <w:kern w:val="3"/>
          <w:lang w:bidi="en-US"/>
        </w:rPr>
      </w:pPr>
      <w:r w:rsidRPr="00B6187F">
        <w:rPr>
          <w:rFonts w:cstheme="minorHAnsi"/>
          <w:iCs/>
          <w:noProof/>
        </w:rPr>
        <w:t>Ustawa z dnia 23 lipca 2003 r. o ochronie zabytków i opiece nad zabytkami</w:t>
      </w:r>
    </w:p>
    <w:p w14:paraId="757137AB" w14:textId="77777777" w:rsidR="001E76F3" w:rsidRPr="00B6187F" w:rsidRDefault="001E76F3" w:rsidP="001E76F3">
      <w:pPr>
        <w:pStyle w:val="Akapitzlist"/>
        <w:numPr>
          <w:ilvl w:val="0"/>
          <w:numId w:val="5"/>
        </w:numPr>
        <w:spacing w:after="60" w:line="276" w:lineRule="auto"/>
        <w:ind w:left="709" w:hanging="283"/>
        <w:rPr>
          <w:rFonts w:eastAsia="Andale Sans UI" w:cstheme="minorHAnsi"/>
          <w:iCs/>
          <w:noProof/>
          <w:kern w:val="3"/>
          <w:lang w:bidi="en-US"/>
        </w:rPr>
      </w:pPr>
      <w:r w:rsidRPr="00B6187F">
        <w:rPr>
          <w:rFonts w:eastAsia="Andale Sans UI" w:cstheme="minorHAnsi"/>
          <w:iCs/>
          <w:noProof/>
          <w:kern w:val="3"/>
          <w:lang w:bidi="en-US"/>
        </w:rPr>
        <w:t>UCHWAŁA NR XXVI/210/22 RADY GMINY PĘCŁAWz dnia 28 grudnia 2022 r. w sprawie określenia zasad udzielania dotacji na prace konserwatorskie, restauratorskie lub roboty budowlane przy zabytkach wpisanych do rejestru zabytków lub znajdujących się w gminnej ewidencji zabytków</w:t>
      </w:r>
    </w:p>
    <w:p w14:paraId="13718213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>Odbiorca lub kategorie odbiorców: podmioty upoważnione na podstawie zawartych umów powierzenia oraz uprawnione na mocy obowiązujących przepisów prawa.</w:t>
      </w:r>
    </w:p>
    <w:p w14:paraId="0497DC90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Pani/Pana dane osobowe będą przechowywane przez okres niezbędny do realizacji celu dla jakiego zostały zebrane. W szczególności dane mogą być również przetwarzane przez wynikający </w:t>
      </w:r>
      <w:r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6187F">
        <w:rPr>
          <w:rFonts w:asciiTheme="minorHAnsi" w:hAnsiTheme="minorHAnsi" w:cstheme="minorHAnsi"/>
          <w:iCs/>
          <w:sz w:val="22"/>
          <w:szCs w:val="22"/>
          <w:lang w:val="pl-PL"/>
        </w:rPr>
        <w:t>z przepisów prawa okres związany z dochodzeniem i przedawnieniem roszczeń.</w:t>
      </w:r>
    </w:p>
    <w:p w14:paraId="50F522A1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Pani/Pana dane osobowe nie będą poddawane zautomatyzowanemu podejmowaniu decyzji, </w:t>
      </w:r>
      <w:r>
        <w:rPr>
          <w:rFonts w:asciiTheme="minorHAnsi" w:hAnsiTheme="minorHAnsi" w:cstheme="minorHAnsi"/>
          <w:noProof/>
          <w:sz w:val="22"/>
          <w:szCs w:val="22"/>
          <w:lang w:val="pl-PL"/>
        </w:rPr>
        <w:br/>
      </w:r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>w tym również profilowaniu.</w:t>
      </w:r>
    </w:p>
    <w:p w14:paraId="673E5BAB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iCs/>
          <w:sz w:val="22"/>
          <w:szCs w:val="22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5E4F9F83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iCs/>
          <w:sz w:val="22"/>
          <w:szCs w:val="22"/>
          <w:lang w:val="pl-PL"/>
        </w:rPr>
        <w:t>Ma Pani/Pan prawo do wniesienia skargi do organu nadzorczego tj. Prezesa Urzędu Ochrony Danych Osobowych ul. Stawki 2, 00-913 Warszawa.</w:t>
      </w:r>
    </w:p>
    <w:p w14:paraId="2FA7501D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noProof/>
          <w:color w:val="000000"/>
          <w:sz w:val="22"/>
          <w:szCs w:val="22"/>
          <w:lang w:val="pl-PL"/>
        </w:rPr>
        <w:t>Pani/Pana dane osobowe nie będą przekazywane do państw trzecich oraz organizacji międzynarodowych.</w:t>
      </w:r>
    </w:p>
    <w:p w14:paraId="40B9351D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>Podanie danych osobowych jest dobrowolne.</w:t>
      </w:r>
    </w:p>
    <w:p w14:paraId="1C376571" w14:textId="77777777" w:rsidR="001E76F3" w:rsidRPr="00B6187F" w:rsidRDefault="001E76F3" w:rsidP="001E76F3">
      <w:pPr>
        <w:pStyle w:val="Standard"/>
        <w:widowControl/>
        <w:numPr>
          <w:ilvl w:val="0"/>
          <w:numId w:val="4"/>
        </w:numPr>
        <w:spacing w:after="60" w:line="276" w:lineRule="auto"/>
        <w:ind w:left="357" w:hanging="357"/>
        <w:rPr>
          <w:rFonts w:asciiTheme="minorHAnsi" w:hAnsiTheme="minorHAnsi" w:cstheme="minorHAnsi"/>
          <w:iCs/>
          <w:noProof/>
          <w:sz w:val="22"/>
          <w:szCs w:val="22"/>
          <w:lang w:val="pl-PL"/>
        </w:rPr>
      </w:pPr>
      <w:r w:rsidRPr="00B6187F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Konsekwencją niepodania danych będzie brak możliwości rozpatrzenia wniosku. </w:t>
      </w:r>
    </w:p>
    <w:p w14:paraId="546039E8" w14:textId="77777777" w:rsidR="001E76F3" w:rsidRDefault="001E76F3"/>
    <w:sectPr w:rsidR="001E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8F10E72E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</w:abstractNum>
  <w:abstractNum w:abstractNumId="2" w15:restartNumberingAfterBreak="0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45F3C"/>
    <w:multiLevelType w:val="hybridMultilevel"/>
    <w:tmpl w:val="0492D3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93245550">
    <w:abstractNumId w:val="0"/>
  </w:num>
  <w:num w:numId="2" w16cid:durableId="62722476">
    <w:abstractNumId w:val="1"/>
  </w:num>
  <w:num w:numId="3" w16cid:durableId="397097868">
    <w:abstractNumId w:val="3"/>
  </w:num>
  <w:num w:numId="4" w16cid:durableId="477263618">
    <w:abstractNumId w:val="4"/>
  </w:num>
  <w:num w:numId="5" w16cid:durableId="1458841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DC"/>
    <w:rsid w:val="001E76F3"/>
    <w:rsid w:val="008127C8"/>
    <w:rsid w:val="00F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16F9"/>
  <w15:chartTrackingRefBased/>
  <w15:docId w15:val="{48B681BA-C883-4ECD-BFF4-FC2342B3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4DC"/>
  </w:style>
  <w:style w:type="paragraph" w:styleId="Nagwek1">
    <w:name w:val="heading 1"/>
    <w:basedOn w:val="Normalny"/>
    <w:next w:val="Normalny"/>
    <w:link w:val="Nagwek1Znak"/>
    <w:uiPriority w:val="9"/>
    <w:qFormat/>
    <w:rsid w:val="001E7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454DC"/>
    <w:pPr>
      <w:keepNext/>
      <w:tabs>
        <w:tab w:val="num" w:pos="0"/>
      </w:tabs>
      <w:suppressAutoHyphens/>
      <w:spacing w:after="0" w:line="240" w:lineRule="auto"/>
      <w:ind w:left="7080"/>
      <w:outlineLvl w:val="2"/>
    </w:pPr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54DC"/>
    <w:rPr>
      <w:rFonts w:ascii="Arial" w:eastAsia="Times New Roman" w:hAnsi="Arial" w:cs="Times New Roman"/>
      <w:b/>
      <w:bCs/>
      <w:i/>
      <w:iCs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F454DC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454DC"/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Tabela">
    <w:name w:val="Tabela"/>
    <w:next w:val="Normalny"/>
    <w:rsid w:val="00F454D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E76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1E76F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76F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6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76F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oswiata@peclaw.eu</dc:creator>
  <cp:keywords/>
  <dc:description/>
  <cp:lastModifiedBy>oswiata@peclaw.eu</cp:lastModifiedBy>
  <cp:revision>2</cp:revision>
  <dcterms:created xsi:type="dcterms:W3CDTF">2023-01-05T07:52:00Z</dcterms:created>
  <dcterms:modified xsi:type="dcterms:W3CDTF">2023-01-16T09:43:00Z</dcterms:modified>
</cp:coreProperties>
</file>